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53" w:rsidRPr="00AF7253" w:rsidRDefault="00407D0D" w:rsidP="00045C2E">
      <w:pPr>
        <w:pStyle w:val="Heading1"/>
        <w:jc w:val="center"/>
      </w:pPr>
      <w:bookmarkStart w:id="0" w:name="_GoBack"/>
      <w:bookmarkEnd w:id="0"/>
      <w:proofErr w:type="spellStart"/>
      <w:r>
        <w:t>Yotkom</w:t>
      </w:r>
      <w:proofErr w:type="spellEnd"/>
      <w:r>
        <w:t xml:space="preserve"> </w:t>
      </w:r>
      <w:r w:rsidR="00550BA1" w:rsidRPr="006F386E">
        <w:t>Elective Reflection</w:t>
      </w:r>
      <w:r w:rsidR="00045C2E">
        <w:t xml:space="preserve">: </w:t>
      </w:r>
      <w:r w:rsidR="00AF7253">
        <w:t>Matthew Durden, MBBSVI</w:t>
      </w:r>
    </w:p>
    <w:p w:rsidR="00550BA1" w:rsidRDefault="00550BA1"/>
    <w:p w:rsidR="00F83CB3" w:rsidRDefault="00550BA1" w:rsidP="00EC06AB">
      <w:pPr>
        <w:jc w:val="both"/>
      </w:pPr>
      <w:r>
        <w:t xml:space="preserve">Imagine </w:t>
      </w:r>
      <w:r w:rsidR="006F386E">
        <w:t xml:space="preserve">walking more than a kilometre for water, your calloused feet and weary soul treading the same path each day. </w:t>
      </w:r>
      <w:r>
        <w:t>Imagine making a c</w:t>
      </w:r>
      <w:r w:rsidR="00D04D31">
        <w:t>hoice between vital medications</w:t>
      </w:r>
      <w:r>
        <w:t xml:space="preserve"> </w:t>
      </w:r>
      <w:r w:rsidR="00D04D31">
        <w:t>or food. Imagine owning one set</w:t>
      </w:r>
      <w:r>
        <w:t xml:space="preserve"> of </w:t>
      </w:r>
      <w:r w:rsidR="00D04D31">
        <w:t>clothes;</w:t>
      </w:r>
      <w:r>
        <w:t xml:space="preserve"> clothes that you cherish so tightly</w:t>
      </w:r>
      <w:r w:rsidR="00045C2E">
        <w:t>,</w:t>
      </w:r>
      <w:r>
        <w:t xml:space="preserve"> it is a second skin. </w:t>
      </w:r>
      <w:r w:rsidR="006F386E">
        <w:t>For many people in Northern Uganda this is not s</w:t>
      </w:r>
      <w:r w:rsidR="00AF7253">
        <w:t>imply imagination, but reality.</w:t>
      </w:r>
      <w:r w:rsidR="006F386E">
        <w:t xml:space="preserve"> </w:t>
      </w:r>
    </w:p>
    <w:p w:rsidR="00F83CB3" w:rsidRDefault="00F83CB3" w:rsidP="00EC06AB">
      <w:pPr>
        <w:jc w:val="both"/>
      </w:pPr>
    </w:p>
    <w:p w:rsidR="005F657D" w:rsidRDefault="00B503FE" w:rsidP="00EC06AB">
      <w:pPr>
        <w:jc w:val="both"/>
      </w:pPr>
      <w:r>
        <w:t>Over the last month I have been privileged to spend time in Kitgum, with the Acholi people of Northern Uganda under the superv</w:t>
      </w:r>
      <w:r w:rsidR="00F83CB3">
        <w:t xml:space="preserve">ision of Dr Andrew Wright. Dr </w:t>
      </w:r>
      <w:r>
        <w:t xml:space="preserve">Wright was first introduced to this region in 2001, and has </w:t>
      </w:r>
      <w:r w:rsidR="00025193">
        <w:t>been a familiar face ever since</w:t>
      </w:r>
      <w:r>
        <w:t xml:space="preserve">. </w:t>
      </w:r>
      <w:r w:rsidR="005F657D">
        <w:t xml:space="preserve">The Kitgum district has a population of approximately 250,000; 40% of these live below the poverty line. The health statistics reflect the immense challenges faced by this population; a life expectancy of 45, maternal mortality twenty times that of Australia, and the </w:t>
      </w:r>
      <w:r w:rsidR="007A4BA8">
        <w:t>ever-constant</w:t>
      </w:r>
      <w:r w:rsidR="005F657D">
        <w:t xml:space="preserve"> burden of infectious disease, particularly afflicting the most</w:t>
      </w:r>
      <w:r w:rsidR="002858CD">
        <w:t xml:space="preserve"> vulnerable;</w:t>
      </w:r>
      <w:r w:rsidR="00025193">
        <w:t xml:space="preserve"> </w:t>
      </w:r>
      <w:r w:rsidR="005F657D">
        <w:t xml:space="preserve">children. </w:t>
      </w:r>
    </w:p>
    <w:p w:rsidR="00C1660D" w:rsidRDefault="00C1660D" w:rsidP="00EC06AB">
      <w:pPr>
        <w:jc w:val="both"/>
      </w:pPr>
    </w:p>
    <w:p w:rsidR="0015372C" w:rsidRDefault="00F83CB3" w:rsidP="00EC06AB">
      <w:pPr>
        <w:jc w:val="both"/>
      </w:pPr>
      <w:r>
        <w:t>Dr</w:t>
      </w:r>
      <w:r w:rsidR="00B503FE">
        <w:t xml:space="preserve"> Wright founded a medical centre, Yotkom (Yotkom means </w:t>
      </w:r>
      <w:r>
        <w:t>health in Acholi), which after only nine months in operation, provides a valuable health</w:t>
      </w:r>
      <w:r w:rsidR="00B503FE">
        <w:t xml:space="preserve">care service to more than 400 patients per week. </w:t>
      </w:r>
      <w:r w:rsidR="00C1660D">
        <w:t xml:space="preserve">This facility is entirely operated by local people with permanent clinical officers, nursing staff, pharmacy, X-ray, ultrasound, laboratory technicians, and maintenance staff. </w:t>
      </w:r>
      <w:r w:rsidR="005F657D">
        <w:t xml:space="preserve">In addition to spending time at Yotkom, I </w:t>
      </w:r>
      <w:r w:rsidR="002858CD">
        <w:t>gained</w:t>
      </w:r>
      <w:r w:rsidR="005F657D">
        <w:t xml:space="preserve"> experience at both the Catholic and Government hospital. </w:t>
      </w:r>
      <w:r w:rsidR="00725DED">
        <w:t>Dur</w:t>
      </w:r>
      <w:r>
        <w:t>ing this time I was expo</w:t>
      </w:r>
      <w:r w:rsidR="00D5192F">
        <w:t xml:space="preserve">sed to </w:t>
      </w:r>
      <w:r>
        <w:t>myriad</w:t>
      </w:r>
      <w:r w:rsidR="00725DED">
        <w:t xml:space="preserve"> diseases that we don’t see in Australia; infectious diseases such as malaria, typhoid, tuberculosis, and brucellosis, congenital conditions, nutritional deficiencies, and complications of chronic disease. </w:t>
      </w:r>
      <w:r w:rsidR="00B846CA">
        <w:t xml:space="preserve">During my stay, Kitgum was in the midst of </w:t>
      </w:r>
      <w:r w:rsidR="002A362D">
        <w:t xml:space="preserve">a </w:t>
      </w:r>
      <w:r w:rsidR="002858CD">
        <w:t>malaria</w:t>
      </w:r>
      <w:r w:rsidR="00B846CA">
        <w:t xml:space="preserve"> endemic</w:t>
      </w:r>
      <w:r w:rsidR="00880987">
        <w:t>, with the vast majority of the children’s wards occupied by malaria patients</w:t>
      </w:r>
      <w:r w:rsidR="00B846CA">
        <w:t>.</w:t>
      </w:r>
      <w:r w:rsidR="00880987">
        <w:t xml:space="preserve"> These children were extremely sick due to the prevalence </w:t>
      </w:r>
      <w:r w:rsidR="000A5D97">
        <w:t>of P.</w:t>
      </w:r>
      <w:r w:rsidR="0052123E">
        <w:t xml:space="preserve"> </w:t>
      </w:r>
      <w:r w:rsidR="000A5D97">
        <w:t>Falciparum</w:t>
      </w:r>
      <w:r w:rsidR="00045C2E">
        <w:t>;</w:t>
      </w:r>
      <w:r w:rsidR="00880987">
        <w:t xml:space="preserve"> the mos</w:t>
      </w:r>
      <w:r w:rsidR="00045C2E">
        <w:t>t severe malaria parasite. T</w:t>
      </w:r>
      <w:r w:rsidR="00880987">
        <w:t>hus</w:t>
      </w:r>
      <w:r w:rsidR="00045C2E">
        <w:t>,</w:t>
      </w:r>
      <w:r w:rsidR="00880987">
        <w:t xml:space="preserve"> the associated seizures, anaemia, and ultimately </w:t>
      </w:r>
      <w:r w:rsidR="002858CD">
        <w:t>high rates of mortality</w:t>
      </w:r>
      <w:r w:rsidR="000A5D97">
        <w:t xml:space="preserve">. Furthermore, the lack of resources, staff, and appropriate management places an even greater burden on the community. </w:t>
      </w:r>
      <w:r w:rsidR="0015372C">
        <w:t xml:space="preserve">Of greater importance than my learning, is the ongoing education of the local staff, and I was fortunate to contribute through education surrounding acute rheumatic fever, rheumatic heart disease, and brucellosis at both Yotkom and </w:t>
      </w:r>
      <w:r w:rsidR="00B846CA">
        <w:t>St. Joseph’s</w:t>
      </w:r>
      <w:r w:rsidR="000A5D97">
        <w:t xml:space="preserve"> hospital. </w:t>
      </w:r>
      <w:r w:rsidR="004A057D">
        <w:t>Rheumatic heart disease is particularly relevant to the Kitgum district being a disease that disproportionately affects those in developing count</w:t>
      </w:r>
      <w:r>
        <w:t>ries. H</w:t>
      </w:r>
      <w:r w:rsidR="004A057D">
        <w:t>owever importantly</w:t>
      </w:r>
      <w:r>
        <w:t>,</w:t>
      </w:r>
      <w:r w:rsidR="004A057D">
        <w:t xml:space="preserve"> it is a condition that is completely preventable. </w:t>
      </w:r>
    </w:p>
    <w:p w:rsidR="00CE21C1" w:rsidRDefault="00CE21C1" w:rsidP="00EC06AB">
      <w:pPr>
        <w:jc w:val="both"/>
      </w:pPr>
    </w:p>
    <w:p w:rsidR="00F83CB3" w:rsidRDefault="00CE21C1" w:rsidP="00EC06AB">
      <w:pPr>
        <w:jc w:val="both"/>
      </w:pPr>
      <w:r>
        <w:t>Despite the intrigue of tropical medicine,</w:t>
      </w:r>
      <w:r w:rsidR="004A057D">
        <w:t xml:space="preserve"> and</w:t>
      </w:r>
      <w:r>
        <w:t xml:space="preserve"> the challenges of medical practice in a developing country, it is the people of Kitgum that have left a lasting impression. The warmth and kindness of the community, and the Yotkom medical tea</w:t>
      </w:r>
      <w:r w:rsidR="004A057D">
        <w:t>m in particular was distinctive;</w:t>
      </w:r>
      <w:r>
        <w:t xml:space="preserve"> a signature of the Acholi people. In meeting with people </w:t>
      </w:r>
      <w:r w:rsidR="00F83CB3">
        <w:t>in the community, in the health</w:t>
      </w:r>
      <w:r>
        <w:t>care centres, or running amongst the fields; it was clear that among</w:t>
      </w:r>
      <w:r w:rsidR="000553A8">
        <w:t>st</w:t>
      </w:r>
      <w:r>
        <w:t xml:space="preserve"> the heartache, amongst the brokenness, despite the immense challenges that the </w:t>
      </w:r>
      <w:r w:rsidR="000553A8">
        <w:t>community has</w:t>
      </w:r>
      <w:r>
        <w:t xml:space="preserve"> faced there is a prevailing joy. There is beauty in the simplicity of life; the necessities of shelter, food, water, intertwined with such a sense of community and faith;</w:t>
      </w:r>
      <w:r w:rsidR="004A528F">
        <w:t xml:space="preserve"> it is hope that shines through. </w:t>
      </w:r>
    </w:p>
    <w:p w:rsidR="00F83CB3" w:rsidRDefault="00F83CB3" w:rsidP="00EC06AB">
      <w:pPr>
        <w:jc w:val="both"/>
      </w:pPr>
    </w:p>
    <w:p w:rsidR="0052693F" w:rsidRDefault="004A528F" w:rsidP="00EC06AB">
      <w:pPr>
        <w:jc w:val="both"/>
      </w:pPr>
      <w:r>
        <w:t>The work of Yotkom is making a real difference in the community, as the medical centre is gaining a reputation for a high standard of care. During my time in Kit</w:t>
      </w:r>
      <w:r w:rsidR="00045C2E">
        <w:t>gum I was able to witness first-</w:t>
      </w:r>
      <w:r>
        <w:t>hand the provision</w:t>
      </w:r>
      <w:r w:rsidR="00045C2E">
        <w:t xml:space="preserve"> of an effective primary health</w:t>
      </w:r>
      <w:r>
        <w:t xml:space="preserve">care </w:t>
      </w:r>
      <w:r w:rsidR="00EC06AB">
        <w:t>service</w:t>
      </w:r>
      <w:r>
        <w:t xml:space="preserve">. I look forward to when I </w:t>
      </w:r>
      <w:r w:rsidR="00045C2E">
        <w:t>might next find myself in Kitgum</w:t>
      </w:r>
      <w:r>
        <w:t xml:space="preserve">. </w:t>
      </w:r>
    </w:p>
    <w:p w:rsidR="004A528F" w:rsidRDefault="004A528F" w:rsidP="00EC06AB">
      <w:pPr>
        <w:jc w:val="both"/>
      </w:pPr>
    </w:p>
    <w:p w:rsidR="004A528F" w:rsidRDefault="004A528F" w:rsidP="00EC06AB">
      <w:pPr>
        <w:jc w:val="both"/>
      </w:pPr>
      <w:proofErr w:type="spellStart"/>
      <w:r>
        <w:t>Lubanga</w:t>
      </w:r>
      <w:proofErr w:type="spellEnd"/>
      <w:r>
        <w:t xml:space="preserve"> </w:t>
      </w:r>
      <w:proofErr w:type="spellStart"/>
      <w:r>
        <w:t>Omedi</w:t>
      </w:r>
      <w:proofErr w:type="spellEnd"/>
      <w:r>
        <w:t xml:space="preserve"> Gum (God Bless you)</w:t>
      </w:r>
    </w:p>
    <w:p w:rsidR="004A528F" w:rsidRDefault="00045C2E" w:rsidP="00EC06AB">
      <w:pPr>
        <w:jc w:val="both"/>
      </w:pPr>
      <w:r>
        <w:br/>
      </w:r>
      <w:r w:rsidR="005C79FA">
        <w:t xml:space="preserve">Matthew Durden </w:t>
      </w:r>
    </w:p>
    <w:p w:rsidR="005C79FA" w:rsidRDefault="005C79FA" w:rsidP="00EC06AB">
      <w:pPr>
        <w:jc w:val="both"/>
      </w:pPr>
      <w:r>
        <w:t>James Cook University MBBSVI</w:t>
      </w:r>
    </w:p>
    <w:p w:rsidR="001C3D0B" w:rsidRPr="006F386E" w:rsidRDefault="001C3D0B" w:rsidP="006F386E">
      <w:pPr>
        <w:tabs>
          <w:tab w:val="left" w:pos="3000"/>
        </w:tabs>
      </w:pPr>
    </w:p>
    <w:sectPr w:rsidR="001C3D0B" w:rsidRPr="006F386E" w:rsidSect="00550BA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AE6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A1"/>
    <w:rsid w:val="00025193"/>
    <w:rsid w:val="00045C2E"/>
    <w:rsid w:val="000553A8"/>
    <w:rsid w:val="000920E7"/>
    <w:rsid w:val="000A5D97"/>
    <w:rsid w:val="000B35AD"/>
    <w:rsid w:val="0012692D"/>
    <w:rsid w:val="0015372C"/>
    <w:rsid w:val="001A5F8B"/>
    <w:rsid w:val="001C3D0B"/>
    <w:rsid w:val="002858CD"/>
    <w:rsid w:val="002A362D"/>
    <w:rsid w:val="00407D0D"/>
    <w:rsid w:val="00486C88"/>
    <w:rsid w:val="004A057D"/>
    <w:rsid w:val="004A528F"/>
    <w:rsid w:val="004E6241"/>
    <w:rsid w:val="0052123E"/>
    <w:rsid w:val="0052693F"/>
    <w:rsid w:val="00550BA1"/>
    <w:rsid w:val="00586685"/>
    <w:rsid w:val="005C79FA"/>
    <w:rsid w:val="005F657D"/>
    <w:rsid w:val="00605416"/>
    <w:rsid w:val="006F386E"/>
    <w:rsid w:val="00725DED"/>
    <w:rsid w:val="007A4BA8"/>
    <w:rsid w:val="00822513"/>
    <w:rsid w:val="00880987"/>
    <w:rsid w:val="0099366B"/>
    <w:rsid w:val="009D01C8"/>
    <w:rsid w:val="00AF7253"/>
    <w:rsid w:val="00B503FE"/>
    <w:rsid w:val="00B846CA"/>
    <w:rsid w:val="00C1660D"/>
    <w:rsid w:val="00CE21C1"/>
    <w:rsid w:val="00D04D31"/>
    <w:rsid w:val="00D5192F"/>
    <w:rsid w:val="00D77BA0"/>
    <w:rsid w:val="00DB7C49"/>
    <w:rsid w:val="00E125C7"/>
    <w:rsid w:val="00EC06AB"/>
    <w:rsid w:val="00ED3736"/>
    <w:rsid w:val="00F83CB3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C82E1F8-E523-431D-BA48-15AFE7AF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C5D76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F72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7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F72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Durden</dc:creator>
  <cp:keywords/>
  <dc:description/>
  <cp:lastModifiedBy>JOHN GUMBLEY</cp:lastModifiedBy>
  <cp:revision>2</cp:revision>
  <dcterms:created xsi:type="dcterms:W3CDTF">2016-10-06T10:30:00Z</dcterms:created>
  <dcterms:modified xsi:type="dcterms:W3CDTF">2016-10-06T10:30:00Z</dcterms:modified>
</cp:coreProperties>
</file>